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51" w:rsidRDefault="00BE4851" w:rsidP="00052B2A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5B74DD" w:rsidRPr="005B74DD" w:rsidRDefault="005B74DD" w:rsidP="005B74DD">
      <w:pPr>
        <w:rPr>
          <w:rFonts w:ascii="Calibri" w:eastAsia="Times New Roman" w:hAnsi="Calibri"/>
          <w:b/>
          <w:color w:val="404040"/>
          <w:sz w:val="32"/>
          <w:szCs w:val="24"/>
          <w:lang w:val="ru-RU" w:eastAsia="ru-RU"/>
        </w:rPr>
      </w:pPr>
      <w:r w:rsidRPr="005B74DD">
        <w:rPr>
          <w:rFonts w:ascii="Calibri" w:eastAsia="Times New Roman" w:hAnsi="Calibri"/>
          <w:b/>
          <w:color w:val="404040"/>
          <w:sz w:val="32"/>
          <w:szCs w:val="24"/>
          <w:lang w:val="ru-RU" w:eastAsia="ru-RU"/>
        </w:rPr>
        <w:t>Перечень документов, предоставляемых заказчиком, для регистрации медицинских изделий (МИ)</w:t>
      </w:r>
    </w:p>
    <w:p w:rsidR="005B74DD" w:rsidRPr="005B74DD" w:rsidRDefault="005B74DD" w:rsidP="005B74DD">
      <w:pPr>
        <w:rPr>
          <w:rFonts w:ascii="Calibri" w:eastAsia="Times New Roman" w:hAnsi="Calibri"/>
          <w:b/>
          <w:color w:val="404040"/>
          <w:sz w:val="32"/>
          <w:szCs w:val="24"/>
          <w:lang w:val="ru-RU" w:eastAsia="ru-RU"/>
        </w:rPr>
      </w:pPr>
    </w:p>
    <w:tbl>
      <w:tblPr>
        <w:tblStyle w:val="10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9"/>
        <w:gridCol w:w="5803"/>
        <w:gridCol w:w="2950"/>
      </w:tblGrid>
      <w:tr w:rsidR="005B74DD" w:rsidRPr="005B74DD" w:rsidTr="000B1E4A">
        <w:trPr>
          <w:trHeight w:val="567"/>
        </w:trPr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jc w:val="center"/>
              <w:rPr>
                <w:rFonts w:ascii="Calibri" w:hAnsi="Calibri"/>
                <w:b/>
                <w:sz w:val="28"/>
                <w:szCs w:val="22"/>
                <w:lang w:eastAsia="ru-RU"/>
              </w:rPr>
            </w:pPr>
            <w:r w:rsidRPr="005B74DD">
              <w:rPr>
                <w:rFonts w:ascii="Calibri" w:hAnsi="Calibri"/>
                <w:b/>
                <w:color w:val="40404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jc w:val="center"/>
              <w:rPr>
                <w:rFonts w:ascii="Calibri" w:hAnsi="Calibri"/>
                <w:b/>
                <w:sz w:val="28"/>
                <w:szCs w:val="22"/>
                <w:lang w:eastAsia="ru-RU"/>
              </w:rPr>
            </w:pPr>
            <w:r w:rsidRPr="005B74DD">
              <w:rPr>
                <w:rFonts w:ascii="Calibri" w:hAnsi="Calibri"/>
                <w:b/>
                <w:color w:val="404040"/>
                <w:sz w:val="28"/>
                <w:szCs w:val="24"/>
                <w:lang w:eastAsia="ru-RU"/>
              </w:rPr>
              <w:t>Вид документа</w:t>
            </w:r>
          </w:p>
        </w:tc>
        <w:tc>
          <w:tcPr>
            <w:tcW w:w="2950" w:type="dxa"/>
            <w:vAlign w:val="center"/>
          </w:tcPr>
          <w:p w:rsidR="005B74DD" w:rsidRPr="005B74DD" w:rsidRDefault="00657EAF" w:rsidP="005B74DD">
            <w:pPr>
              <w:contextualSpacing/>
              <w:jc w:val="center"/>
              <w:rPr>
                <w:rFonts w:ascii="Calibri" w:hAnsi="Calibri"/>
                <w:b/>
                <w:sz w:val="28"/>
                <w:szCs w:val="22"/>
                <w:lang w:eastAsia="ru-RU"/>
              </w:rPr>
            </w:pPr>
            <w:r>
              <w:rPr>
                <w:rFonts w:ascii="Calibri" w:hAnsi="Calibri"/>
                <w:b/>
                <w:color w:val="404040"/>
                <w:sz w:val="28"/>
                <w:szCs w:val="24"/>
                <w:lang w:eastAsia="ru-RU"/>
              </w:rPr>
              <w:t>Способ заверения</w:t>
            </w:r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Доверенность от производителя на уполномоченное лицо в Российской Федерации (строго по образцу)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Консульская легализация или апостиль.</w:t>
            </w:r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Документы, подтверждающие соответствие условий производства МИ международным стандартам: сертификат/декларация соответствия условий производства и качества продукции требованиям Европейской директивы СЕ 93/42 и/или СЕ 98/79, Сертификат соответствия условий производства изделия требованиям стандарта ISO 9001, ISO 13485 или иные аналогичные документы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Консульская легализация или апостиль.</w:t>
            </w:r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Документ, подтверждающий регистрацию компании-производителя в качестве юридического лица.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Консульская легализация или апостиль</w:t>
            </w:r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Сведения о нормативной документации на МИ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Консульская легализация или апостиль</w:t>
            </w:r>
          </w:p>
        </w:tc>
      </w:tr>
      <w:tr w:rsidR="005B74DD" w:rsidRPr="00657EAF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Технический файл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Печать и подпись компании – разработчика, нотариальная заверка подписи.</w:t>
            </w:r>
          </w:p>
        </w:tc>
      </w:tr>
      <w:tr w:rsidR="005B74DD" w:rsidRPr="00657EAF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Эксплуатационный файл и/или руководство по применению для потребителя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Печать и подпись компании – разработчика, нотариальная заверка подписи.</w:t>
            </w:r>
          </w:p>
        </w:tc>
      </w:tr>
      <w:tr w:rsidR="005B74DD" w:rsidRPr="00657EAF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 xml:space="preserve">7 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Качественные фото формата А4, позволяющие составить представление о МИ, его исполнениях и принадлежностях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Печать и подпись компании – разработчика.</w:t>
            </w:r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Выписка из ЕГРЮЛ на компанию – уполномоченного представителя производителя в России (при регистрации МИ зарубежного производства</w:t>
            </w:r>
          </w:p>
        </w:tc>
        <w:tc>
          <w:tcPr>
            <w:tcW w:w="2950" w:type="dxa"/>
            <w:vAlign w:val="center"/>
          </w:tcPr>
          <w:p w:rsidR="005B74DD" w:rsidRPr="005B74DD" w:rsidRDefault="00657EAF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О</w:t>
            </w:r>
            <w:r w:rsidR="005B74DD" w:rsidRPr="005B74DD">
              <w:rPr>
                <w:rFonts w:ascii="Calibri" w:hAnsi="Calibri"/>
                <w:sz w:val="22"/>
                <w:szCs w:val="22"/>
                <w:lang w:eastAsia="ru-RU"/>
              </w:rPr>
              <w:t>ригинал</w:t>
            </w:r>
          </w:p>
        </w:tc>
      </w:tr>
    </w:tbl>
    <w:p w:rsidR="005B74DD" w:rsidRPr="005B74DD" w:rsidRDefault="005B74DD" w:rsidP="005B74DD">
      <w:pPr>
        <w:ind w:left="720"/>
        <w:contextualSpacing/>
        <w:rPr>
          <w:rFonts w:ascii="Calibri" w:eastAsia="Times New Roman" w:hAnsi="Calibri"/>
          <w:lang w:val="ru-RU" w:eastAsia="ru-RU"/>
        </w:rPr>
      </w:pPr>
    </w:p>
    <w:p w:rsidR="005B74DD" w:rsidRPr="005B74DD" w:rsidRDefault="005B74DD" w:rsidP="005B74DD">
      <w:pPr>
        <w:rPr>
          <w:rFonts w:eastAsia="Times New Roman"/>
          <w:sz w:val="24"/>
          <w:szCs w:val="24"/>
          <w:lang w:val="ru-RU" w:eastAsia="ru-RU"/>
        </w:rPr>
      </w:pPr>
    </w:p>
    <w:p w:rsidR="005B74DD" w:rsidRPr="005B74DD" w:rsidRDefault="005B74DD" w:rsidP="005B74DD">
      <w:pPr>
        <w:rPr>
          <w:rFonts w:ascii="Calibri" w:eastAsia="Times New Roman" w:hAnsi="Calibri"/>
          <w:sz w:val="22"/>
          <w:szCs w:val="22"/>
          <w:lang w:val="ru-RU" w:eastAsia="ru-RU"/>
        </w:rPr>
      </w:pPr>
      <w:r w:rsidRPr="005B74DD">
        <w:rPr>
          <w:rFonts w:ascii="Calibri" w:eastAsia="Times New Roman" w:hAnsi="Calibri"/>
          <w:sz w:val="22"/>
          <w:szCs w:val="22"/>
          <w:lang w:val="ru-RU" w:eastAsia="ru-RU"/>
        </w:rPr>
        <w:t>Мы будем рады ответить на ваши вопросы.</w:t>
      </w:r>
    </w:p>
    <w:p w:rsidR="005B74DD" w:rsidRDefault="005B74DD" w:rsidP="005B74DD">
      <w:pPr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657EAF" w:rsidRPr="005B74DD" w:rsidRDefault="00657EAF" w:rsidP="005B74DD">
      <w:pPr>
        <w:rPr>
          <w:rFonts w:ascii="Calibri" w:eastAsia="Times New Roman" w:hAnsi="Calibri"/>
          <w:sz w:val="22"/>
          <w:szCs w:val="22"/>
          <w:lang w:val="ru-RU" w:eastAsia="ru-RU"/>
        </w:rPr>
      </w:pPr>
      <w:r>
        <w:rPr>
          <w:rFonts w:ascii="Calibri" w:eastAsia="Times New Roman" w:hAnsi="Calibri"/>
          <w:noProof/>
          <w:sz w:val="22"/>
          <w:szCs w:val="22"/>
          <w:lang w:val="ru-RU" w:eastAsia="ru-RU"/>
        </w:rPr>
        <w:drawing>
          <wp:inline distT="0" distB="0" distL="0" distR="0">
            <wp:extent cx="1819275" cy="58771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56" cy="59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4851" w:rsidRPr="00657EAF" w:rsidRDefault="00BE4851" w:rsidP="00BE4851">
      <w:pPr>
        <w:rPr>
          <w:lang w:val="ru-RU"/>
        </w:rPr>
      </w:pPr>
    </w:p>
    <w:p w:rsidR="00657EAF" w:rsidRPr="00657EAF" w:rsidRDefault="00657EAF" w:rsidP="00657EAF">
      <w:pPr>
        <w:shd w:val="clear" w:color="auto" w:fill="FFFFFF"/>
        <w:ind w:left="283"/>
        <w:rPr>
          <w:rFonts w:ascii="SegoeUIRegular" w:eastAsia="Times New Roman" w:hAnsi="SegoeUIRegular"/>
          <w:color w:val="000000"/>
          <w:lang w:val="ru-RU" w:eastAsia="ru-RU"/>
        </w:rPr>
      </w:pPr>
      <w:hyperlink r:id="rId9" w:history="1">
        <w:r w:rsidRPr="0024143E">
          <w:rPr>
            <w:rStyle w:val="a8"/>
            <w:rFonts w:ascii="SegoeUISemiBold" w:eastAsia="Times New Roman" w:hAnsi="SegoeUISemiBold"/>
            <w:sz w:val="27"/>
            <w:szCs w:val="27"/>
            <w:lang w:val="ru-RU" w:eastAsia="ru-RU"/>
          </w:rPr>
          <w:t>http://www.serconsrus.ru</w:t>
        </w:r>
      </w:hyperlink>
      <w:r>
        <w:rPr>
          <w:rFonts w:ascii="SegoeUISemiBold" w:eastAsia="Times New Roman" w:hAnsi="SegoeUISemiBold"/>
          <w:color w:val="000000"/>
          <w:sz w:val="27"/>
          <w:szCs w:val="27"/>
          <w:lang w:val="ru-RU" w:eastAsia="ru-RU"/>
        </w:rPr>
        <w:t xml:space="preserve"> </w:t>
      </w:r>
      <w:r w:rsidRPr="00657EAF">
        <w:rPr>
          <w:rFonts w:ascii="SegoeUISemiBold" w:eastAsia="Times New Roman" w:hAnsi="SegoeUISemiBold"/>
          <w:color w:val="000000"/>
          <w:sz w:val="27"/>
          <w:szCs w:val="27"/>
          <w:lang w:val="ru-RU" w:eastAsia="ru-RU"/>
        </w:rPr>
        <w:br/>
      </w:r>
    </w:p>
    <w:p w:rsidR="00657EAF" w:rsidRPr="00657EAF" w:rsidRDefault="00657EAF" w:rsidP="00657EAF">
      <w:pPr>
        <w:shd w:val="clear" w:color="auto" w:fill="FFFFFF"/>
        <w:spacing w:line="300" w:lineRule="atLeast"/>
        <w:ind w:left="283"/>
        <w:rPr>
          <w:rFonts w:ascii="SegoeUIBold" w:eastAsia="Times New Roman" w:hAnsi="SegoeUIBold"/>
          <w:color w:val="BB2B36"/>
          <w:sz w:val="30"/>
          <w:szCs w:val="30"/>
          <w:lang w:val="ru-RU" w:eastAsia="ru-RU"/>
        </w:rPr>
      </w:pPr>
      <w:r w:rsidRPr="00657EAF">
        <w:rPr>
          <w:rFonts w:ascii="SegoeUIBold" w:eastAsia="Times New Roman" w:hAnsi="SegoeUIBold"/>
          <w:color w:val="BB2B36"/>
          <w:sz w:val="30"/>
          <w:szCs w:val="30"/>
          <w:lang w:val="ru-RU" w:eastAsia="ru-RU"/>
        </w:rPr>
        <w:t>8 (495) 782-17-08</w:t>
      </w:r>
    </w:p>
    <w:p w:rsidR="00657EAF" w:rsidRPr="00657EAF" w:rsidRDefault="00657EAF" w:rsidP="00657EAF">
      <w:pPr>
        <w:shd w:val="clear" w:color="auto" w:fill="FFFFFF"/>
        <w:spacing w:line="300" w:lineRule="atLeast"/>
        <w:ind w:left="283"/>
        <w:rPr>
          <w:rFonts w:ascii="SegoeUIBold" w:eastAsia="Times New Roman" w:hAnsi="SegoeUIBold"/>
          <w:color w:val="BB2B36"/>
          <w:sz w:val="30"/>
          <w:szCs w:val="30"/>
          <w:lang w:val="ru-RU" w:eastAsia="ru-RU"/>
        </w:rPr>
      </w:pPr>
      <w:r w:rsidRPr="00657EAF">
        <w:rPr>
          <w:rFonts w:ascii="SegoeUIBold" w:eastAsia="Times New Roman" w:hAnsi="SegoeUIBold"/>
          <w:color w:val="BB2B36"/>
          <w:sz w:val="30"/>
          <w:szCs w:val="30"/>
          <w:lang w:val="ru-RU" w:eastAsia="ru-RU"/>
        </w:rPr>
        <w:t>8 (800) 100-17-08</w:t>
      </w:r>
    </w:p>
    <w:p w:rsidR="00423C61" w:rsidRPr="00657EAF" w:rsidRDefault="00423C61" w:rsidP="00BE4851">
      <w:pPr>
        <w:tabs>
          <w:tab w:val="left" w:pos="7035"/>
        </w:tabs>
        <w:rPr>
          <w:lang w:val="ru-RU"/>
        </w:rPr>
      </w:pPr>
    </w:p>
    <w:sectPr w:rsidR="00423C61" w:rsidRPr="00657EAF" w:rsidSect="00423C61">
      <w:headerReference w:type="default" r:id="rId10"/>
      <w:footerReference w:type="even" r:id="rId11"/>
      <w:footerReference w:type="default" r:id="rId12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BE" w:rsidRDefault="00E146BE">
      <w:r>
        <w:separator/>
      </w:r>
    </w:p>
  </w:endnote>
  <w:endnote w:type="continuationSeparator" w:id="0">
    <w:p w:rsidR="00E146BE" w:rsidRDefault="00E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SegoeUISemiBold">
    <w:altName w:val="Times New Roman"/>
    <w:panose1 w:val="00000000000000000000"/>
    <w:charset w:val="00"/>
    <w:family w:val="roman"/>
    <w:notTrueType/>
    <w:pitch w:val="default"/>
  </w:font>
  <w:font w:name="SegoeUIBold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9A" w:rsidRDefault="009A106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31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319A" w:rsidRDefault="00FC31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9A" w:rsidRPr="00BE4851" w:rsidRDefault="00FC319A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BE" w:rsidRDefault="00E146BE">
      <w:r>
        <w:separator/>
      </w:r>
    </w:p>
  </w:footnote>
  <w:footnote w:type="continuationSeparator" w:id="0">
    <w:p w:rsidR="00E146BE" w:rsidRDefault="00E1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A8" w:rsidRDefault="000C29A8" w:rsidP="000C29A8">
    <w:pPr>
      <w:pStyle w:val="a3"/>
      <w:jc w:val="right"/>
    </w:pPr>
  </w:p>
  <w:p w:rsidR="000C29A8" w:rsidRDefault="000C29A8" w:rsidP="000C29A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DD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535D"/>
    <w:rsid w:val="001B6A3C"/>
    <w:rsid w:val="001C2AEF"/>
    <w:rsid w:val="001C400D"/>
    <w:rsid w:val="001C4209"/>
    <w:rsid w:val="001C6520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13F5"/>
    <w:rsid w:val="001E3FF9"/>
    <w:rsid w:val="001E53FC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A21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3878"/>
    <w:rsid w:val="005B407C"/>
    <w:rsid w:val="005B5D95"/>
    <w:rsid w:val="005B74B6"/>
    <w:rsid w:val="005B74DD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57EAF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A1A0E"/>
    <w:rsid w:val="006A1B1B"/>
    <w:rsid w:val="006A2A08"/>
    <w:rsid w:val="006A35C1"/>
    <w:rsid w:val="006B169D"/>
    <w:rsid w:val="006B27E3"/>
    <w:rsid w:val="006B2C2C"/>
    <w:rsid w:val="006B52DF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45C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23FF"/>
    <w:rsid w:val="009B2A13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28D1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6BE"/>
    <w:rsid w:val="00E14BEF"/>
    <w:rsid w:val="00E1517D"/>
    <w:rsid w:val="00E155E1"/>
    <w:rsid w:val="00E15745"/>
    <w:rsid w:val="00E15D82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FEC"/>
    <w:rsid w:val="00E975D9"/>
    <w:rsid w:val="00EA129D"/>
    <w:rsid w:val="00EA1EF0"/>
    <w:rsid w:val="00EA27C4"/>
    <w:rsid w:val="00EA4558"/>
    <w:rsid w:val="00EA5976"/>
    <w:rsid w:val="00EA7105"/>
    <w:rsid w:val="00EB3089"/>
    <w:rsid w:val="00EB31BD"/>
    <w:rsid w:val="00EB390D"/>
    <w:rsid w:val="00EB3DD5"/>
    <w:rsid w:val="00EB4FE6"/>
    <w:rsid w:val="00EB5E9E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6B5C4F-7945-46FD-B7D5-42112D9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A2E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E21A2E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8">
    <w:name w:val="Hyperlink"/>
    <w:basedOn w:val="a0"/>
    <w:rsid w:val="00E21A2E"/>
    <w:rPr>
      <w:color w:val="0000FF"/>
      <w:u w:val="single"/>
    </w:rPr>
  </w:style>
  <w:style w:type="character" w:styleId="a9">
    <w:name w:val="page number"/>
    <w:basedOn w:val="a0"/>
    <w:rsid w:val="00E21A2E"/>
  </w:style>
  <w:style w:type="table" w:styleId="aa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048A"/>
  </w:style>
  <w:style w:type="character" w:customStyle="1" w:styleId="af">
    <w:name w:val="Текст примечания Знак"/>
    <w:basedOn w:val="a0"/>
    <w:link w:val="ae"/>
    <w:uiPriority w:val="99"/>
    <w:semiHidden/>
    <w:rsid w:val="00C3048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04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048A"/>
    <w:rPr>
      <w:b/>
      <w:bCs/>
      <w:lang w:eastAsia="en-US"/>
    </w:rPr>
  </w:style>
  <w:style w:type="paragraph" w:styleId="af2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3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212010"/>
    <w:rPr>
      <w:lang w:eastAsia="en-US"/>
    </w:rPr>
  </w:style>
  <w:style w:type="table" w:customStyle="1" w:styleId="10">
    <w:name w:val="Сетка таблицы1"/>
    <w:basedOn w:val="a1"/>
    <w:next w:val="aa"/>
    <w:rsid w:val="005B74DD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261A2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4000C"/>
            <w:right w:val="none" w:sz="0" w:space="0" w:color="auto"/>
          </w:divBdr>
        </w:div>
        <w:div w:id="200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rconsrus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Documents\&#1064;&#1040;&#1041;&#1051;&#1054;&#1053;&#1067;\160114_&#1053;&#1086;&#1074;&#1077;&#1081;&#1096;&#1080;&#1077;%20&#1073;&#1083;&#1072;&#1085;&#1082;&#1080;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DF8A-FB45-46D5-AA24-9E9C1308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Краснов Константин Константинович</cp:lastModifiedBy>
  <cp:revision>2</cp:revision>
  <cp:lastPrinted>2016-01-14T19:25:00Z</cp:lastPrinted>
  <dcterms:created xsi:type="dcterms:W3CDTF">2017-02-27T13:13:00Z</dcterms:created>
  <dcterms:modified xsi:type="dcterms:W3CDTF">2017-02-27T13:13:00Z</dcterms:modified>
</cp:coreProperties>
</file>